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</w:rPr>
      </w:sdtEndPr>
      <w:sdtContent>
        <w:p w14:paraId="787E1E42" w14:textId="77777777" w:rsidR="003D6144" w:rsidRDefault="00934FA3">
          <w:r>
            <w:rPr>
              <w:noProof/>
              <w:lang w:eastAsia="hr-HR" w:bidi="ar-SA"/>
            </w:rPr>
            <w:pict w14:anchorId="20DA47B1">
              <v:group id="_x0000_s1026" style="position:absolute;left:0;text-align:left;margin-left:-57.6pt;margin-top:-49.9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7986C9AB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bookmarkStart w:id="0" w:name="_Hlk53946293"/>
                        <w:bookmarkEnd w:id="0"/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ime i prezime učenika:</w:t>
                        </w:r>
                      </w:p>
                      <w:p w14:paraId="42F3A3D3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Škola:</w:t>
                        </w:r>
                      </w:p>
                      <w:p w14:paraId="17E0B57D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51D1740E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16629416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Dragi učenici </w:t>
                        </w:r>
                      </w:p>
                      <w:p w14:paraId="5ED7DD3E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</w:rPr>
                          <w:t xml:space="preserve"> jedinici „Tekućice i stajaćice“. </w:t>
                        </w:r>
                      </w:p>
                      <w:p w14:paraId="1A4F77C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>Trebamo ostvariti sljedeće ishode učenja:</w:t>
                        </w:r>
                      </w:p>
                      <w:p w14:paraId="75B2E87A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>vremenske prognoze.</w:t>
                        </w:r>
                      </w:p>
                      <w:p w14:paraId="6B8D92B1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3141929A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atmosferu te položaj i važnost atmosfere</w:t>
                        </w:r>
                      </w:p>
                      <w:p w14:paraId="3BA1F2FD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vrijeme subjektivno i objektivno</w:t>
                        </w:r>
                      </w:p>
                      <w:p w14:paraId="4EF3B3F8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obrazlaže važnost prikupljanja podataka o vremenu i važnost vremenske prognoze</w:t>
                        </w:r>
                      </w:p>
                      <w:p w14:paraId="764C05AF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razlikuje vrijeme i klimu</w:t>
                        </w:r>
                      </w:p>
                      <w:p w14:paraId="5D830D8C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</w:rPr>
                        </w:pPr>
                      </w:p>
                      <w:p w14:paraId="07ABA12F" w14:textId="77777777" w:rsidR="003D6144" w:rsidRPr="009B66D4" w:rsidRDefault="00AA0AD4" w:rsidP="003D6144">
                        <w:pPr>
                          <w:rPr>
                            <w:szCs w:val="28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</w:rPr>
                          <w:t>+ MPT očekivanja koja se daju online ostvariti</w:t>
                        </w:r>
                      </w:p>
                      <w:p w14:paraId="5E533C13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A3480FD" w14:textId="77777777" w:rsidR="003D6144" w:rsidRPr="009B66D4" w:rsidRDefault="007252BE" w:rsidP="003D6144">
                        <w:pPr>
                          <w:rPr>
                            <w:szCs w:val="28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</w:rPr>
                          <w:t>OVDJE PIŠEMO ISHODE KOJI SU ISTOVJETNI ISHODIMA U PRIPEMAMA ZA REDNOVNU NASTAVU+ MPT (PO POTREBI)</w:t>
                        </w:r>
                      </w:p>
                      <w:p w14:paraId="0B454CD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CA0BEC5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DC38B65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1C7770A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C2E69D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B9F2138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2CA1916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E31669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58398399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17A6F2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1062A11" w14:textId="77777777" w:rsidR="009B66D4" w:rsidRPr="009B66D4" w:rsidRDefault="009B66D4"/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29D350E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cjelina</w:t>
                        </w:r>
                      </w:p>
                      <w:p w14:paraId="2AD47428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  <w:t>VRIJEME I KLIMA</w:t>
                        </w:r>
                      </w:p>
                      <w:p w14:paraId="3378F72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a</w:t>
                        </w:r>
                      </w:p>
                      <w:p w14:paraId="42AD633D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Vrijeme i klima</w:t>
                        </w:r>
                      </w:p>
                      <w:p w14:paraId="10C4E21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Tip nastavnog sata</w:t>
                        </w:r>
                      </w:p>
                      <w:p w14:paraId="6C237342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obrada</w:t>
                        </w:r>
                      </w:p>
                      <w:p w14:paraId="2709AD6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394F119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962329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373B537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9FE1E8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4E5E528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294E75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457C4DE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465F6666" w14:textId="0F5C5771" w:rsidR="007252BE" w:rsidRDefault="007252B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493495D" w14:textId="77777777" w:rsidR="000F33FF" w:rsidRDefault="000F33FF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54E83CBB" w14:textId="1798DB66" w:rsidR="00652EA3" w:rsidRDefault="00AD6672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Riješi</w:t>
                        </w:r>
                        <w:r>
                          <w:rPr>
                            <w:szCs w:val="28"/>
                          </w:rPr>
                          <w:t xml:space="preserve"> nastavni listić za ponavljanje u prilogu.</w:t>
                        </w:r>
                      </w:p>
                      <w:p w14:paraId="5E25A24F" w14:textId="6B960644" w:rsidR="000F33FF" w:rsidRDefault="000F33FF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Samostalno </w:t>
                        </w:r>
                        <w:r>
                          <w:rPr>
                            <w:b/>
                            <w:bCs/>
                            <w:szCs w:val="28"/>
                          </w:rPr>
                          <w:t xml:space="preserve">ponovi </w:t>
                        </w:r>
                        <w:r>
                          <w:rPr>
                            <w:szCs w:val="28"/>
                          </w:rPr>
                          <w:t xml:space="preserve"> za pisanu provjeru.</w:t>
                        </w:r>
                      </w:p>
                      <w:p w14:paraId="757B3DB6" w14:textId="733DD73B" w:rsidR="00D65539" w:rsidRDefault="00D65539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Ponovi</w:t>
                        </w:r>
                        <w:r>
                          <w:rPr>
                            <w:szCs w:val="28"/>
                          </w:rPr>
                          <w:t xml:space="preserve"> uz online nastavni listić </w:t>
                        </w:r>
                      </w:p>
                      <w:p w14:paraId="2676F350" w14:textId="62A1BE8C" w:rsidR="00D65539" w:rsidRDefault="00D65539" w:rsidP="00D65539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</w:rPr>
                        </w:pPr>
                        <w:hyperlink r:id="rId9" w:history="1">
                          <w:r w:rsidRPr="000721BD">
                            <w:rPr>
                              <w:rStyle w:val="Hiperveza"/>
                              <w:szCs w:val="28"/>
                            </w:rPr>
                            <w:t>https://app.wizer.me/preview/012HLU</w:t>
                          </w:r>
                        </w:hyperlink>
                        <w:r>
                          <w:rPr>
                            <w:szCs w:val="28"/>
                          </w:rPr>
                          <w:t xml:space="preserve"> </w:t>
                        </w:r>
                      </w:p>
                      <w:p w14:paraId="62BC5F5B" w14:textId="49DA6670" w:rsidR="000F33FF" w:rsidRDefault="000F33FF" w:rsidP="00652EA3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Internet poveznicu za pisanu provjeru dobiti ćeš od učitelja sljedeći nastavni sat:</w:t>
                        </w:r>
                      </w:p>
                      <w:p w14:paraId="15595AA9" w14:textId="6A55D6B5" w:rsidR="000F33FF" w:rsidRDefault="000F33FF" w:rsidP="000F33FF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nadnevak:__________________________</w:t>
                        </w:r>
                      </w:p>
                      <w:p w14:paraId="7A1AC2C1" w14:textId="09BEFB7B" w:rsidR="000F33FF" w:rsidRDefault="000F33FF" w:rsidP="000F33FF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vrijeme: ___________________________</w:t>
                        </w:r>
                      </w:p>
                      <w:p w14:paraId="7EC24F5C" w14:textId="778DA0BD" w:rsidR="000F33FF" w:rsidRPr="00652EA3" w:rsidRDefault="000F33FF" w:rsidP="000F33FF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trajanje: ___________________________</w:t>
                        </w:r>
                      </w:p>
                      <w:p w14:paraId="6C6EBE6D" w14:textId="77777777" w:rsidR="003D6144" w:rsidRPr="009B66D4" w:rsidRDefault="003D614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6F8C5C66" w14:textId="77777777" w:rsidR="003D6144" w:rsidRPr="009B66D4" w:rsidRDefault="003D6144"/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7BF828E6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MATERIJALI ZA RAD</w:t>
                        </w:r>
                      </w:p>
                      <w:p w14:paraId="7A45FA0F" w14:textId="736479B8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UDŽBENIK </w:t>
                        </w:r>
                      </w:p>
                      <w:p w14:paraId="6997110D" w14:textId="77777777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RADNA BILJEŽNICA</w:t>
                        </w:r>
                      </w:p>
                      <w:p w14:paraId="63760673" w14:textId="77777777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GEOGRAFSKI ATLAS </w:t>
                        </w:r>
                      </w:p>
                      <w:p w14:paraId="41E244BE" w14:textId="77777777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2073F422" w14:textId="3C6107B9" w:rsid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</w:rPr>
                          <w:t>ICE</w:t>
                        </w:r>
                      </w:p>
                      <w:p w14:paraId="71721EDE" w14:textId="3CBACE2F" w:rsidR="00D65539" w:rsidRPr="00D65539" w:rsidRDefault="00D65539">
                        <w:pPr>
                          <w:rPr>
                            <w:rFonts w:ascii="Calibri" w:hAnsi="Calibri" w:cs="Calibri"/>
                            <w:bCs/>
                            <w:i/>
                            <w:iCs/>
                          </w:rPr>
                        </w:pPr>
                        <w:hyperlink r:id="rId10" w:history="1">
                          <w:r w:rsidRPr="000721BD">
                            <w:rPr>
                              <w:rStyle w:val="Hiperveza"/>
                              <w:rFonts w:ascii="Calibri" w:hAnsi="Calibri" w:cs="Calibri"/>
                              <w:bCs/>
                            </w:rPr>
                            <w:t>https://app.wizer.me/preview/012HLU</w:t>
                          </w:r>
                        </w:hyperlink>
                        <w:r>
                          <w:rPr>
                            <w:rFonts w:ascii="Calibri" w:hAnsi="Calibri" w:cs="Calibri"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</w:rPr>
                          <w:t xml:space="preserve">(učitelj treba preuzeti nastavni listić na svoj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</w:rPr>
                          <w:t>Wizer.Me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</w:rPr>
                          <w:t xml:space="preserve"> i podijeliti taj link sa svojim učenicima ukoliko želi dobiti povratnu informaciju)</w:t>
                        </w:r>
                      </w:p>
                      <w:p w14:paraId="1B697E4B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391EB0BA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696EB339" w14:textId="77777777" w:rsidR="007252BE" w:rsidRPr="003D6144" w:rsidRDefault="007252BE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312944FE" w14:textId="77777777" w:rsidR="008C10BA" w:rsidRPr="00652EA3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NAPOMENA</w:t>
                        </w:r>
                        <w:r w:rsidRPr="00652EA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:</w:t>
                        </w:r>
                        <w:r w:rsidRPr="00652EA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pomoć u učenju.</w:t>
                        </w:r>
                      </w:p>
                      <w:p w14:paraId="17489D37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 w:rsidRPr="00652EA3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</w:p>
                      <w:p w14:paraId="57C411C2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17EA23F5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  <w:p w14:paraId="0C7237BD" w14:textId="77777777"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eastAsia="hr-HR" w:bidi="ar-SA"/>
            </w:rPr>
            <w:pict w14:anchorId="70FD0E37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2F9E7EFA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cjelina</w:t>
                      </w:r>
                    </w:p>
                    <w:p w14:paraId="6E7A073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VRIJEME I KLIMA</w:t>
                      </w:r>
                    </w:p>
                    <w:p w14:paraId="5A73FDB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jedinica</w:t>
                      </w:r>
                    </w:p>
                    <w:p w14:paraId="6BC01925" w14:textId="77777777" w:rsidR="004D0CF2" w:rsidRDefault="004D0CF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</w:p>
                    <w:p w14:paraId="52262B21" w14:textId="64C16EAF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Tip nastavnog sata</w:t>
                      </w:r>
                    </w:p>
                    <w:p w14:paraId="1D517FA9" w14:textId="7E241831" w:rsidR="006A784F" w:rsidRPr="009B66D4" w:rsidRDefault="004D0CF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tematsko ponavljanje</w:t>
                      </w:r>
                    </w:p>
                    <w:p w14:paraId="5A9B34B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F42EEE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5D50A1D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28F1B25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B54334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83F61E3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29B256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4F75F8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371747AC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3711FF7F" w14:textId="33DACB45" w:rsidR="006A784F" w:rsidRPr="004D0CF2" w:rsidRDefault="006A784F" w:rsidP="003D614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Dragi učenici</w:t>
                      </w:r>
                      <w:r w:rsidR="004D0CF2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,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8838E31" w14:textId="54714E19" w:rsidR="006A784F" w:rsidRPr="004D0CF2" w:rsidRDefault="006A784F" w:rsidP="003D614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danas </w:t>
                      </w:r>
                      <w:r w:rsidR="004D0CF2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ćemo ponoviti </w:t>
                      </w:r>
                      <w:r w:rsidR="008C10BA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nastavne sadržaje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 nastavnoj </w:t>
                      </w:r>
                      <w:r w:rsidR="004D0CF2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cjelini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„</w:t>
                      </w:r>
                      <w:r w:rsidR="004D0CF2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Vrijeme i klima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“. </w:t>
                      </w:r>
                    </w:p>
                    <w:p w14:paraId="79F2CC95" w14:textId="6D533BF6" w:rsidR="006A784F" w:rsidRPr="004D0CF2" w:rsidRDefault="006A784F" w:rsidP="003D614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Trebamo ostvariti</w:t>
                      </w:r>
                      <w:r w:rsidR="004D0CF2"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/ponoviti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sljedeće ishode učenja:</w:t>
                      </w:r>
                    </w:p>
                    <w:p w14:paraId="09957CD5" w14:textId="2B5F3B03" w:rsidR="004D0CF2" w:rsidRPr="004D0CF2" w:rsidRDefault="004D0CF2" w:rsidP="004D0CF2">
                      <w:pPr>
                        <w:spacing w:after="0" w:line="240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GEO OŠ B.6.5</w:t>
                      </w:r>
                      <w:r w:rsidRPr="004D0CF2">
                        <w:rPr>
                          <w:rFonts w:ascii="Calibri" w:hAnsi="Calibri" w:cs="Calibri"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opisuje atmosferu i vrijeme, objašnjava najvažnije klimatske elemente, prikuplja i analizira podatke o vremenu te obrazlaže važnost vremenske prognoze.                                                                                   </w:t>
                      </w:r>
                    </w:p>
                    <w:p w14:paraId="0F1105DB" w14:textId="0A2E61BE" w:rsidR="004D0CF2" w:rsidRPr="004D0CF2" w:rsidRDefault="004D0CF2" w:rsidP="004D0CF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GEO OŠ B.6.6.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objašnjava složene utjecaje na obilježja klime, uspoređuje klimatske dijagrame te čita kartu klasifikacije klima.</w:t>
                      </w:r>
                    </w:p>
                    <w:p w14:paraId="48F2295F" w14:textId="77777777" w:rsidR="004D0CF2" w:rsidRPr="004D0CF2" w:rsidRDefault="004D0CF2" w:rsidP="004D0CF2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B.3.1.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Uz povremenu podršku učenik samostalno određuje ciljeve učenja, odabire strategije učenja i planira učenje.</w:t>
                      </w:r>
                    </w:p>
                    <w:p w14:paraId="0D29F4D6" w14:textId="77777777" w:rsidR="004D0CF2" w:rsidRPr="004D0CF2" w:rsidRDefault="004D0CF2" w:rsidP="004D0CF2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B.3.3.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regulira svoje učenje mijenjanjem plana ili pristupa učenju, samostalno ili uz poticaj učitelja.</w:t>
                      </w:r>
                    </w:p>
                    <w:p w14:paraId="7A945C0C" w14:textId="77777777" w:rsidR="004D0CF2" w:rsidRPr="004D0CF2" w:rsidRDefault="004D0CF2" w:rsidP="004D0CF2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C</w:t>
                      </w:r>
                      <w:r w:rsidRPr="004D0CF2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3.2. Učenik iskazuje pozitivna i visoka očekivanja i vjeruje u svoj uspjeh</w:t>
                      </w:r>
                    </w:p>
                    <w:p w14:paraId="289C32B8" w14:textId="77777777" w:rsidR="004D0CF2" w:rsidRPr="004D0CF2" w:rsidRDefault="004D0CF2" w:rsidP="004D0CF2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ikt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A.3.2.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se samostalno koristi raznim uređajima i programima.</w:t>
                      </w:r>
                    </w:p>
                    <w:p w14:paraId="30687BEF" w14:textId="0B528826" w:rsidR="004D0CF2" w:rsidRPr="004D0CF2" w:rsidRDefault="004D0CF2" w:rsidP="004D0CF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odr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4D0CF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A.3.1.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Objašnjava osnovne sastavnice prirodne raznolikosti.</w:t>
                      </w:r>
                    </w:p>
                    <w:p w14:paraId="729F67B6" w14:textId="77777777" w:rsidR="006A784F" w:rsidRPr="009B66D4" w:rsidRDefault="006A784F" w:rsidP="004D0CF2">
                      <w:pPr>
                        <w:rPr>
                          <w:szCs w:val="28"/>
                        </w:rPr>
                      </w:pPr>
                    </w:p>
                    <w:p w14:paraId="685AAD6C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9BBEF42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39D6ADD0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BD6E1B2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D9D6165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9AE6A16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3289459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6D009AD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0610088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3024760B" w14:textId="77777777" w:rsidR="006A784F" w:rsidRPr="009B66D4" w:rsidRDefault="006A784F"/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13255659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5529CD85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1A6E450A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03A523E1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ime i prezime učenika:</w:t>
                      </w:r>
                    </w:p>
                    <w:p w14:paraId="715E1E3D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Škola:</w:t>
                      </w:r>
                    </w:p>
                    <w:p w14:paraId="42BB1082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195BCB15" w14:textId="77777777" w:rsidR="003D6144" w:rsidRDefault="003D6144" w:rsidP="003D6144">
          <w:pPr>
            <w:rPr>
              <w:szCs w:val="28"/>
            </w:rPr>
          </w:pPr>
        </w:p>
        <w:p w14:paraId="718A96E7" w14:textId="77777777" w:rsidR="003D6144" w:rsidRDefault="003D6144"/>
        <w:p w14:paraId="6CCC178C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6E3655A9" w14:textId="77777777" w:rsidR="00AA0AD4" w:rsidRPr="008C10BA" w:rsidRDefault="00AA0AD4" w:rsidP="00AA0AD4">
      <w:pPr>
        <w:rPr>
          <w:rFonts w:ascii="Barlow SK" w:hAnsi="Barlow SK" w:cs="Calibri"/>
          <w:b/>
          <w:sz w:val="24"/>
          <w:szCs w:val="24"/>
          <w:u w:val="single"/>
        </w:rPr>
      </w:pPr>
      <w:r w:rsidRPr="008C10BA">
        <w:rPr>
          <w:rFonts w:ascii="Barlow SK" w:hAnsi="Barlow SK" w:cs="Calibri"/>
          <w:b/>
          <w:sz w:val="24"/>
          <w:szCs w:val="24"/>
          <w:u w:val="single"/>
        </w:rPr>
        <w:lastRenderedPageBreak/>
        <w:t>DODATNI ZADATCI/listić</w:t>
      </w:r>
    </w:p>
    <w:p w14:paraId="3581393E" w14:textId="03D2FEE0" w:rsidR="00AA0AD4" w:rsidRDefault="004D0CF2" w:rsidP="00AA0AD4">
      <w:pPr>
        <w:rPr>
          <w:rFonts w:ascii="Barlow SK" w:hAnsi="Barlow SK" w:cs="Calibri"/>
        </w:rPr>
      </w:pPr>
      <w:r>
        <w:rPr>
          <w:rFonts w:ascii="Barlow SK" w:hAnsi="Barlow SK" w:cs="Calibri"/>
        </w:rPr>
        <w:t>Nastavni listić za ponavljanje</w:t>
      </w:r>
    </w:p>
    <w:p w14:paraId="519083A6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SLJEDEĆIH ŠESNAEST ZADATAKA RIJEŠI UZ POMOĆ PRILOŽENIH GRAFIČKIH PRILOGA, FOTOGRAFIJA, SKICA.</w:t>
      </w:r>
    </w:p>
    <w:p w14:paraId="3017520B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9B34891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Na priloženom grafičkom prilogu zaokruži dio atmosfere u kojem se događaju promjene vremena.</w:t>
      </w:r>
    </w:p>
    <w:p w14:paraId="3DF38A9D" w14:textId="1C6E7C0C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 w:rsidRPr="000E284B">
        <w:rPr>
          <w:noProof/>
        </w:rPr>
        <w:drawing>
          <wp:inline distT="0" distB="0" distL="0" distR="0" wp14:anchorId="4C5CDBFC" wp14:editId="4B646CB3">
            <wp:extent cx="2621280" cy="405106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09" cy="40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8955" w14:textId="5AE3F6C2" w:rsidR="004D0CF2" w:rsidRPr="00D65539" w:rsidRDefault="004D0CF2" w:rsidP="004D0CF2">
      <w:pPr>
        <w:pStyle w:val="Odlomakpopisa"/>
        <w:ind w:left="0"/>
        <w:rPr>
          <w:noProof/>
        </w:rPr>
      </w:pPr>
      <w:r>
        <w:rPr>
          <w:noProof/>
        </w:rPr>
        <w:t xml:space="preserve">    </w:t>
      </w:r>
      <w:r>
        <w:rPr>
          <w:rFonts w:ascii="Times New Roman" w:hAnsi="Times New Roman"/>
          <w:sz w:val="24"/>
          <w:szCs w:val="24"/>
        </w:rPr>
        <w:t>2.  Na grafičkom prilogu koji prikazuje zastupljenost stalnih plinova u Zemljinom omotaču u prazne kvadratiće upiši imena plinova koji su najzastupljeniji u sastavu Zemljina zračna omotača.</w:t>
      </w:r>
    </w:p>
    <w:p w14:paraId="737A6322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93A06B7" w14:textId="392B7CD5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704125" wp14:editId="433F84FB">
            <wp:extent cx="2071703" cy="204978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89" cy="20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5B99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" w:name="_Hlk29323677"/>
      <w:bookmarkStart w:id="2" w:name="_Hlk29323659"/>
      <w:r>
        <w:rPr>
          <w:rFonts w:ascii="Times New Roman" w:hAnsi="Times New Roman"/>
          <w:sz w:val="24"/>
          <w:szCs w:val="24"/>
        </w:rPr>
        <w:lastRenderedPageBreak/>
        <w:t>3.  Na isječcima iz vremenske prognoze u prazne kvadratiće upiši odgovarajući klimatski element.</w:t>
      </w:r>
    </w:p>
    <w:bookmarkEnd w:id="1"/>
    <w:p w14:paraId="2E66AA24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3399EB57" w14:textId="41D5AF26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bookmarkStart w:id="3" w:name="_Hlk29323704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7FDFD0" wp14:editId="04F839FF">
            <wp:extent cx="2682240" cy="18745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BA1151" wp14:editId="7864B197">
            <wp:extent cx="2667000" cy="18288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3739B3" wp14:editId="1ACBACAE">
            <wp:extent cx="2499360" cy="15697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32E6454B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6FD1C2C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4" w:name="_Hlk29323751"/>
      <w:r>
        <w:rPr>
          <w:rFonts w:ascii="Times New Roman" w:hAnsi="Times New Roman"/>
          <w:sz w:val="24"/>
          <w:szCs w:val="24"/>
        </w:rPr>
        <w:t>4. Na praznu crtu upiši vrijednost temperature.</w:t>
      </w:r>
    </w:p>
    <w:bookmarkEnd w:id="4"/>
    <w:p w14:paraId="772E9A39" w14:textId="00129EC1" w:rsidR="004D0CF2" w:rsidRDefault="00934FA3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23EA0059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444.4pt;margin-top:88.05pt;width:187.3pt;height:181.55pt;z-index:251677696;mso-wrap-style:none" stroked="f">
            <v:textbox style="mso-fit-shape-to-text:t">
              <w:txbxContent>
                <w:p w14:paraId="5C05F8F3" w14:textId="4C816431" w:rsidR="004D0CF2" w:rsidRDefault="004D0CF2" w:rsidP="004D0CF2"/>
              </w:txbxContent>
            </v:textbox>
          </v:shape>
        </w:pict>
      </w:r>
      <w:r w:rsidR="004D0CF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AD69BC" wp14:editId="66EBD336">
            <wp:extent cx="4076700" cy="12420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7F88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14:paraId="062C63F2" w14:textId="60CE9105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5" w:name="_Hlk29323794"/>
      <w:r>
        <w:rPr>
          <w:rFonts w:ascii="Times New Roman" w:hAnsi="Times New Roman"/>
          <w:sz w:val="24"/>
          <w:szCs w:val="24"/>
        </w:rPr>
        <w:t>5. Koju vrijednost tlaka zraka pokazuje barometar? Kakvo vrijeme donosi takav tlak zraka?</w:t>
      </w:r>
    </w:p>
    <w:p w14:paraId="7002DEBA" w14:textId="784DDFE5" w:rsidR="004D0CF2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bookmarkEnd w:id="5"/>
    </w:p>
    <w:p w14:paraId="39277F08" w14:textId="1AED78E8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3440C3D" wp14:editId="20726D0F">
            <wp:extent cx="1903030" cy="17907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08" cy="18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AD97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6" w:name="_Hlk29323832"/>
      <w:bookmarkEnd w:id="2"/>
    </w:p>
    <w:p w14:paraId="6D0835B9" w14:textId="5E9357B0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 U odgovarajući prikaz strujanja zraka upiši slovo A u središte anticiklone. Opiši kakvo vrijeme donosi anticiklona.</w:t>
      </w:r>
    </w:p>
    <w:p w14:paraId="5597F2BF" w14:textId="104C9175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bookmarkEnd w:id="6"/>
    <w:p w14:paraId="6F01D910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4F13984" w14:textId="077F0E3C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BE25BD" wp14:editId="03E51C65">
            <wp:extent cx="2903220" cy="13258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5CCA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7" w:name="_Hlk29323866"/>
      <w:r>
        <w:rPr>
          <w:rFonts w:ascii="Times New Roman" w:hAnsi="Times New Roman"/>
          <w:sz w:val="24"/>
          <w:szCs w:val="24"/>
        </w:rPr>
        <w:t>7. U odgovarajući kvadratić upiši: visoki tlak zraka, nizak tlak zraka</w:t>
      </w:r>
    </w:p>
    <w:bookmarkEnd w:id="7"/>
    <w:p w14:paraId="7E4C7112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59AA883" w14:textId="7C64ACCF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BAB8B3" wp14:editId="7454E19C">
            <wp:extent cx="5105400" cy="189221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46" cy="18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95DD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76504D3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8" w:name="_Hlk29323900"/>
      <w:bookmarkStart w:id="9" w:name="_Hlk29155624"/>
      <w:r>
        <w:rPr>
          <w:rFonts w:ascii="Times New Roman" w:hAnsi="Times New Roman"/>
          <w:sz w:val="24"/>
          <w:szCs w:val="24"/>
        </w:rPr>
        <w:t>8. Na crtu pored fotografije napiši dva pojma koja objektivno opisuju vrijeme</w:t>
      </w:r>
      <w:bookmarkEnd w:id="8"/>
      <w:r>
        <w:rPr>
          <w:rFonts w:ascii="Times New Roman" w:hAnsi="Times New Roman"/>
          <w:sz w:val="24"/>
          <w:szCs w:val="24"/>
        </w:rPr>
        <w:t>.</w:t>
      </w:r>
    </w:p>
    <w:p w14:paraId="4976B558" w14:textId="711C80B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0" w:name="_Hlk2932392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4C7A39" wp14:editId="1630DB3F">
            <wp:extent cx="4975860" cy="237923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18" cy="23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>
        <w:rPr>
          <w:rFonts w:ascii="Times New Roman" w:hAnsi="Times New Roman"/>
          <w:sz w:val="24"/>
          <w:szCs w:val="24"/>
        </w:rPr>
        <w:t xml:space="preserve"> __________________________________________</w:t>
      </w:r>
    </w:p>
    <w:bookmarkEnd w:id="9"/>
    <w:p w14:paraId="6A17CEA0" w14:textId="6B57BE00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020F618" w14:textId="0B6F9F06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4346AE4" w14:textId="79F59221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CF3EC01" w14:textId="14B1D17C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4BE43D6" w14:textId="77777777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E5ED247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6B5B4D4" w14:textId="123D2EA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1" w:name="_Hlk29323941"/>
      <w:r>
        <w:rPr>
          <w:rFonts w:ascii="Times New Roman" w:hAnsi="Times New Roman"/>
          <w:sz w:val="24"/>
          <w:szCs w:val="24"/>
        </w:rPr>
        <w:lastRenderedPageBreak/>
        <w:t>9. Pomoću skice opiši kako nastaju oblaci</w:t>
      </w:r>
      <w:bookmarkEnd w:id="11"/>
      <w:r>
        <w:rPr>
          <w:rFonts w:ascii="Times New Roman" w:hAnsi="Times New Roman"/>
          <w:sz w:val="24"/>
          <w:szCs w:val="24"/>
        </w:rPr>
        <w:t>.</w:t>
      </w:r>
    </w:p>
    <w:p w14:paraId="50338233" w14:textId="34340850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14:paraId="03E6E3FD" w14:textId="02900C6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F9DCAF" wp14:editId="4764D6C5">
            <wp:extent cx="3093720" cy="24384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1283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2640EDE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2" w:name="_Hlk29323991"/>
      <w:r>
        <w:rPr>
          <w:rFonts w:ascii="Times New Roman" w:hAnsi="Times New Roman"/>
          <w:sz w:val="24"/>
          <w:szCs w:val="24"/>
        </w:rPr>
        <w:t>10. Zaokruži slova ispod fotografija koje prikazuju padaline koje nastaju pri Zemljinoj površini</w:t>
      </w:r>
      <w:bookmarkEnd w:id="12"/>
      <w:r>
        <w:rPr>
          <w:rFonts w:ascii="Times New Roman" w:hAnsi="Times New Roman"/>
          <w:sz w:val="24"/>
          <w:szCs w:val="24"/>
        </w:rPr>
        <w:t>.</w:t>
      </w:r>
    </w:p>
    <w:p w14:paraId="339B4E57" w14:textId="125877CA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9408B5" wp14:editId="5AC6A944">
            <wp:extent cx="5760720" cy="1279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8C04D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A15FFFF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90AB20E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3" w:name="_Hlk29324057"/>
      <w:r>
        <w:rPr>
          <w:rFonts w:ascii="Times New Roman" w:hAnsi="Times New Roman"/>
          <w:sz w:val="24"/>
          <w:szCs w:val="24"/>
        </w:rPr>
        <w:t>11. U kružiće na skici planetarnih vjetrova upiši odgovarajuće slovo: A-pasati    B- zapadni vjetrovi   C- istočni polarni vjetrovi</w:t>
      </w:r>
    </w:p>
    <w:bookmarkEnd w:id="13"/>
    <w:p w14:paraId="1A5D8374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088ADBE" w14:textId="1AD31E61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1EC725" wp14:editId="47ADD644">
            <wp:extent cx="2617241" cy="2446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2" cy="24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1921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bookmarkStart w:id="14" w:name="_Hlk29324097"/>
      <w:r>
        <w:rPr>
          <w:rFonts w:ascii="Times New Roman" w:hAnsi="Times New Roman"/>
          <w:sz w:val="24"/>
          <w:szCs w:val="24"/>
        </w:rPr>
        <w:t>2. Na crtu ispod grafičkog prikaza upiši datum na koji se Zemlja nalazi u položaju prikazanom na grafičkom prikazu.</w:t>
      </w:r>
      <w:bookmarkEnd w:id="14"/>
    </w:p>
    <w:p w14:paraId="0E96EF4B" w14:textId="6C9DE705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bookmarkStart w:id="15" w:name="_Hlk29324118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1C223C" wp14:editId="3417C16F">
            <wp:extent cx="3739025" cy="16764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18" cy="168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5"/>
    </w:p>
    <w:p w14:paraId="4F66BDBA" w14:textId="18849C7B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</w:t>
      </w:r>
      <w:r w:rsidR="00D65539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</w:t>
      </w:r>
    </w:p>
    <w:p w14:paraId="3273C817" w14:textId="77777777" w:rsidR="00D65539" w:rsidRDefault="00D65539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</w:p>
    <w:p w14:paraId="33896C3A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6" w:name="_Hlk29324152"/>
      <w:r>
        <w:rPr>
          <w:rFonts w:ascii="Times New Roman" w:hAnsi="Times New Roman"/>
          <w:sz w:val="24"/>
          <w:szCs w:val="24"/>
        </w:rPr>
        <w:t>13. Na skici u odgovarajuće kvadratiće upiši datume na koje dan i noć u Hrvatskoj traju jednako</w:t>
      </w:r>
      <w:bookmarkEnd w:id="16"/>
      <w:r>
        <w:rPr>
          <w:rFonts w:ascii="Times New Roman" w:hAnsi="Times New Roman"/>
          <w:sz w:val="24"/>
          <w:szCs w:val="24"/>
        </w:rPr>
        <w:t>.</w:t>
      </w:r>
    </w:p>
    <w:p w14:paraId="3A09B6E0" w14:textId="1FE78234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bookmarkStart w:id="17" w:name="_Hlk29324171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5A31B6" wp14:editId="71A492E5">
            <wp:extent cx="3710940" cy="276442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81" cy="277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7"/>
    </w:p>
    <w:p w14:paraId="21B985FF" w14:textId="57DE2455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8" w:name="_Hlk29324186"/>
      <w:r>
        <w:rPr>
          <w:rFonts w:ascii="Times New Roman" w:hAnsi="Times New Roman"/>
          <w:sz w:val="24"/>
          <w:szCs w:val="24"/>
        </w:rPr>
        <w:t>14. Opiši utjecaj odnosa kopna i mora na klimu koristeći se podatcima na priloženoj slici.</w:t>
      </w:r>
    </w:p>
    <w:p w14:paraId="0024B104" w14:textId="67BFEC31" w:rsidR="00D65539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bookmarkEnd w:id="18"/>
    <w:p w14:paraId="65563A36" w14:textId="25876F27" w:rsidR="004D0CF2" w:rsidRDefault="004D0CF2" w:rsidP="00D65539">
      <w:pPr>
        <w:pStyle w:val="Odlomakpopis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13CBFD" wp14:editId="36F7B4C1">
            <wp:extent cx="4465320" cy="24375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74" cy="24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1AC2" w14:textId="57BFF100" w:rsidR="004D0CF2" w:rsidRDefault="00D65539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2431EBC2">
          <v:shape id="_x0000_s1043" type="#_x0000_t202" style="position:absolute;left:0;text-align:left;margin-left:255.55pt;margin-top:-.2pt;width:230.4pt;height:203.7pt;z-index:251678720" stroked="f">
            <v:textbox>
              <w:txbxContent>
                <w:p w14:paraId="3548854E" w14:textId="7CBD0D93" w:rsidR="004D0CF2" w:rsidRPr="004D0CF2" w:rsidRDefault="004D0CF2" w:rsidP="004D0CF2">
                  <w:pPr>
                    <w:rPr>
                      <w:rFonts w:ascii="Times New Roman" w:hAnsi="Times New Roman"/>
                    </w:rPr>
                  </w:pPr>
                  <w:r w:rsidRPr="004D0CF2">
                    <w:rPr>
                      <w:rFonts w:ascii="Times New Roman" w:hAnsi="Times New Roman"/>
                    </w:rPr>
                    <w:t>15. a) Ime mjeseca u kojem je izmjerena najviša temperatura je _________ i iznosi  _______ ⁰C.</w:t>
                  </w:r>
                </w:p>
                <w:p w14:paraId="33F9CF3E" w14:textId="534F7E7E" w:rsidR="004D0CF2" w:rsidRPr="004D0CF2" w:rsidRDefault="004D0CF2" w:rsidP="004D0CF2">
                  <w:pPr>
                    <w:rPr>
                      <w:rFonts w:ascii="Times New Roman" w:hAnsi="Times New Roman"/>
                    </w:rPr>
                  </w:pPr>
                  <w:r w:rsidRPr="004D0CF2">
                    <w:rPr>
                      <w:rFonts w:ascii="Times New Roman" w:hAnsi="Times New Roman"/>
                    </w:rPr>
                    <w:t>b) Ime mjeseca u kojem je izmjerena najniža temperatura je __________, i iznosi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4D0CF2">
                    <w:rPr>
                      <w:rFonts w:ascii="Times New Roman" w:hAnsi="Times New Roman"/>
                    </w:rPr>
                    <w:t>_______⁰C.</w:t>
                  </w:r>
                </w:p>
                <w:p w14:paraId="68C7E437" w14:textId="6C4A6BF4" w:rsidR="004D0CF2" w:rsidRPr="004D0CF2" w:rsidRDefault="004D0CF2" w:rsidP="004D0CF2">
                  <w:pPr>
                    <w:rPr>
                      <w:rFonts w:ascii="Times New Roman" w:hAnsi="Times New Roman"/>
                    </w:rPr>
                  </w:pPr>
                  <w:r w:rsidRPr="004D0CF2">
                    <w:rPr>
                      <w:rFonts w:ascii="Times New Roman" w:hAnsi="Times New Roman"/>
                    </w:rPr>
                    <w:t xml:space="preserve"> c)  Ime mjeseca u kojem je izmjerena najmanja količina padalina  je __________ i iznosi _______ mm.</w:t>
                  </w:r>
                </w:p>
                <w:p w14:paraId="0A03CC41" w14:textId="65D61E23" w:rsidR="004D0CF2" w:rsidRPr="004D0CF2" w:rsidRDefault="004D0CF2" w:rsidP="004D0CF2">
                  <w:pPr>
                    <w:rPr>
                      <w:rFonts w:ascii="Times New Roman" w:hAnsi="Times New Roman"/>
                    </w:rPr>
                  </w:pPr>
                  <w:r w:rsidRPr="004D0CF2">
                    <w:rPr>
                      <w:rFonts w:ascii="Times New Roman" w:hAnsi="Times New Roman"/>
                    </w:rPr>
                    <w:t>d)   Ime mjeseca u kojem je izmjerena najveća količina padalina  je __________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4D0CF2">
                    <w:rPr>
                      <w:rFonts w:ascii="Times New Roman" w:hAnsi="Times New Roman"/>
                    </w:rPr>
                    <w:t>i iznosi _______ mm.</w:t>
                  </w:r>
                </w:p>
                <w:p w14:paraId="4EBF927C" w14:textId="77777777" w:rsidR="004D0CF2" w:rsidRPr="00375575" w:rsidRDefault="004D0CF2" w:rsidP="004D0CF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66373B8" w14:textId="77777777" w:rsidR="004D0CF2" w:rsidRDefault="004D0CF2" w:rsidP="004D0CF2"/>
              </w:txbxContent>
            </v:textbox>
          </v:shape>
        </w:pict>
      </w:r>
      <w:r w:rsidR="004D0CF2">
        <w:rPr>
          <w:rFonts w:ascii="Times New Roman" w:hAnsi="Times New Roman"/>
          <w:sz w:val="24"/>
          <w:szCs w:val="24"/>
        </w:rPr>
        <w:t xml:space="preserve">  </w:t>
      </w:r>
      <w:bookmarkStart w:id="19" w:name="_Hlk29324217"/>
      <w:r w:rsidR="004D0CF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2E46BF" wp14:editId="4FB4D6A7">
            <wp:extent cx="3134360" cy="236283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9"/>
    </w:p>
    <w:p w14:paraId="108368F5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C5E48BC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4F0C487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3B04FA0" w14:textId="4EB36740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EC2CE6" wp14:editId="6FD16242">
            <wp:extent cx="5760720" cy="22409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A322" w14:textId="77777777" w:rsid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20" w:name="_Hlk29324379"/>
      <w:r>
        <w:rPr>
          <w:rFonts w:ascii="Times New Roman" w:hAnsi="Times New Roman"/>
          <w:sz w:val="24"/>
          <w:szCs w:val="24"/>
        </w:rPr>
        <w:t>a) Crvenom bojom zaokruži slovo ispod klimatskog dijagrama koji prikazuje tip klime najzastupljeniji u Panonskoj Hrvatskoj.</w:t>
      </w:r>
    </w:p>
    <w:p w14:paraId="13A7A10E" w14:textId="1A3C964D" w:rsidR="00AA0AD4" w:rsidRPr="004D0CF2" w:rsidRDefault="004D0CF2" w:rsidP="004D0CF2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Plavom bojom zaokruži slovo ispod klimatskog dijagrama koji prikazuje tip klime najpogodniji za razvoj kupališnog turizma.</w:t>
      </w:r>
      <w:bookmarkEnd w:id="20"/>
    </w:p>
    <w:sectPr w:rsidR="00AA0AD4" w:rsidRPr="004D0CF2" w:rsidSect="00544E37">
      <w:head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34652" w14:textId="77777777" w:rsidR="00934FA3" w:rsidRDefault="00934FA3" w:rsidP="008D561B">
      <w:pPr>
        <w:spacing w:after="0" w:line="240" w:lineRule="auto"/>
      </w:pPr>
      <w:r>
        <w:separator/>
      </w:r>
    </w:p>
  </w:endnote>
  <w:endnote w:type="continuationSeparator" w:id="0">
    <w:p w14:paraId="101A60EB" w14:textId="77777777" w:rsidR="00934FA3" w:rsidRDefault="00934FA3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4572" w14:textId="77777777" w:rsidR="00934FA3" w:rsidRDefault="00934FA3" w:rsidP="008D561B">
      <w:pPr>
        <w:spacing w:after="0" w:line="240" w:lineRule="auto"/>
      </w:pPr>
      <w:r>
        <w:separator/>
      </w:r>
    </w:p>
  </w:footnote>
  <w:footnote w:type="continuationSeparator" w:id="0">
    <w:p w14:paraId="69B62BEC" w14:textId="77777777" w:rsidR="00934FA3" w:rsidRDefault="00934FA3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C6DE5" w14:textId="77777777" w:rsidR="008D561B" w:rsidRPr="008D561B" w:rsidRDefault="008D561B" w:rsidP="008D561B">
    <w:pPr>
      <w:pStyle w:val="Zaglavlje"/>
    </w:pPr>
    <w:r>
      <w:rPr>
        <w:noProof/>
        <w:lang w:eastAsia="hr-HR" w:bidi="ar-SA"/>
      </w:rPr>
      <w:drawing>
        <wp:anchor distT="0" distB="0" distL="114300" distR="114300" simplePos="0" relativeHeight="251658240" behindDoc="0" locked="0" layoutInCell="1" allowOverlap="1" wp14:anchorId="4C8265C6" wp14:editId="41872AEE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97BC0"/>
    <w:multiLevelType w:val="hybridMultilevel"/>
    <w:tmpl w:val="9F70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947E9"/>
    <w:multiLevelType w:val="hybridMultilevel"/>
    <w:tmpl w:val="C9901776"/>
    <w:lvl w:ilvl="0" w:tplc="9E1E6A6A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3"/>
  </w:num>
  <w:num w:numId="9">
    <w:abstractNumId w:val="1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81668"/>
    <w:rsid w:val="000D6CDD"/>
    <w:rsid w:val="000F33FF"/>
    <w:rsid w:val="000F4904"/>
    <w:rsid w:val="00123450"/>
    <w:rsid w:val="00133FEF"/>
    <w:rsid w:val="00151128"/>
    <w:rsid w:val="001576FA"/>
    <w:rsid w:val="00166AB2"/>
    <w:rsid w:val="001D079B"/>
    <w:rsid w:val="00255698"/>
    <w:rsid w:val="00273C0B"/>
    <w:rsid w:val="003104DF"/>
    <w:rsid w:val="00315A00"/>
    <w:rsid w:val="00337CE6"/>
    <w:rsid w:val="00357EA5"/>
    <w:rsid w:val="00387D7F"/>
    <w:rsid w:val="003916C0"/>
    <w:rsid w:val="003A6481"/>
    <w:rsid w:val="003B6685"/>
    <w:rsid w:val="003C59BE"/>
    <w:rsid w:val="003D6144"/>
    <w:rsid w:val="004201E3"/>
    <w:rsid w:val="0042492E"/>
    <w:rsid w:val="004D0CF2"/>
    <w:rsid w:val="004E52B6"/>
    <w:rsid w:val="00500810"/>
    <w:rsid w:val="00531668"/>
    <w:rsid w:val="00544E37"/>
    <w:rsid w:val="005B2265"/>
    <w:rsid w:val="005C1EC5"/>
    <w:rsid w:val="00652EA3"/>
    <w:rsid w:val="00663EEE"/>
    <w:rsid w:val="006A6BC7"/>
    <w:rsid w:val="006A784F"/>
    <w:rsid w:val="0072415C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34FA3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AD6672"/>
    <w:rsid w:val="00B07643"/>
    <w:rsid w:val="00B43350"/>
    <w:rsid w:val="00B83E07"/>
    <w:rsid w:val="00BA5CEE"/>
    <w:rsid w:val="00BF2361"/>
    <w:rsid w:val="00C22D28"/>
    <w:rsid w:val="00CF10B9"/>
    <w:rsid w:val="00D37A4E"/>
    <w:rsid w:val="00D65539"/>
    <w:rsid w:val="00D72ECB"/>
    <w:rsid w:val="00D77953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47C16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65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app.wizer.me/preview/012HLU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pp.wizer.me/preview/012HL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jpeg"/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FC5DE-B321-42F2-B773-DA34CA3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nastavna cjelina:Vode na Zemlji nastavna jedinica: Tekućice i stajaćice</vt:lpstr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9</cp:revision>
  <dcterms:created xsi:type="dcterms:W3CDTF">2020-08-13T11:16:00Z</dcterms:created>
  <dcterms:modified xsi:type="dcterms:W3CDTF">2020-11-05T17:29:00Z</dcterms:modified>
</cp:coreProperties>
</file>